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67" w:rsidRPr="001E3967" w:rsidRDefault="001E3967" w:rsidP="001E3967">
      <w:pPr>
        <w:pStyle w:val="a3"/>
        <w:ind w:firstLine="0"/>
        <w:rPr>
          <w:b/>
          <w:szCs w:val="28"/>
          <w:lang w:val="ru-RU"/>
        </w:rPr>
      </w:pPr>
      <w:r w:rsidRPr="001E3967">
        <w:rPr>
          <w:b/>
          <w:szCs w:val="28"/>
          <w:lang w:val="ru-RU"/>
        </w:rPr>
        <w:t>РОССИЙСКАЯ ФЕДЕРАЦИЯ</w:t>
      </w:r>
    </w:p>
    <w:p w:rsidR="001E3967" w:rsidRPr="001E3967" w:rsidRDefault="001E3967" w:rsidP="001E3967">
      <w:pPr>
        <w:pStyle w:val="a3"/>
        <w:ind w:firstLine="0"/>
        <w:rPr>
          <w:b/>
          <w:szCs w:val="28"/>
          <w:lang w:val="ru-RU"/>
        </w:rPr>
      </w:pPr>
      <w:r w:rsidRPr="001E3967">
        <w:rPr>
          <w:b/>
          <w:szCs w:val="28"/>
          <w:lang w:val="ru-RU"/>
        </w:rPr>
        <w:t>БРЯНСКАЯ ОБЛАСТЬ</w:t>
      </w:r>
    </w:p>
    <w:p w:rsidR="001E3967" w:rsidRPr="001E3967" w:rsidRDefault="001E3967" w:rsidP="001E3967">
      <w:pPr>
        <w:pStyle w:val="a3"/>
        <w:ind w:firstLine="0"/>
        <w:rPr>
          <w:b/>
          <w:szCs w:val="28"/>
          <w:lang w:val="ru-RU"/>
        </w:rPr>
      </w:pPr>
      <w:r w:rsidRPr="001E3967">
        <w:rPr>
          <w:b/>
          <w:szCs w:val="28"/>
          <w:lang w:val="ru-RU"/>
        </w:rPr>
        <w:t>ПОЧЕПСКИЙ РАЙОННЫЙ СОВЕТ НАРОДНЫХ ДЕПУТАТОВ</w:t>
      </w:r>
    </w:p>
    <w:p w:rsidR="001E3967" w:rsidRPr="001E3967" w:rsidRDefault="001E3967" w:rsidP="001E3967">
      <w:pPr>
        <w:pStyle w:val="a3"/>
        <w:rPr>
          <w:b/>
          <w:szCs w:val="28"/>
          <w:lang w:val="ru-RU"/>
        </w:rPr>
      </w:pPr>
    </w:p>
    <w:p w:rsidR="001E3967" w:rsidRPr="001E3967" w:rsidRDefault="001E3967" w:rsidP="001E3967">
      <w:pPr>
        <w:pStyle w:val="a3"/>
        <w:ind w:firstLine="0"/>
        <w:rPr>
          <w:b/>
          <w:szCs w:val="28"/>
          <w:lang w:val="ru-RU"/>
        </w:rPr>
      </w:pPr>
      <w:proofErr w:type="gramStart"/>
      <w:r w:rsidRPr="001E3967">
        <w:rPr>
          <w:b/>
          <w:szCs w:val="28"/>
          <w:lang w:val="ru-RU"/>
        </w:rPr>
        <w:t>Р</w:t>
      </w:r>
      <w:proofErr w:type="gramEnd"/>
      <w:r w:rsidRPr="001E3967">
        <w:rPr>
          <w:b/>
          <w:szCs w:val="28"/>
          <w:lang w:val="ru-RU"/>
        </w:rPr>
        <w:t xml:space="preserve"> Е Ш Е Н И Е</w:t>
      </w:r>
    </w:p>
    <w:p w:rsidR="001E3967" w:rsidRPr="001E3967" w:rsidRDefault="001E3967" w:rsidP="001E3967">
      <w:pPr>
        <w:rPr>
          <w:b/>
          <w:sz w:val="22"/>
          <w:szCs w:val="22"/>
        </w:rPr>
      </w:pPr>
    </w:p>
    <w:p w:rsidR="001E3967" w:rsidRDefault="001E3967" w:rsidP="001E3967">
      <w:pPr>
        <w:rPr>
          <w:sz w:val="28"/>
          <w:szCs w:val="28"/>
        </w:rPr>
      </w:pPr>
      <w:bookmarkStart w:id="0" w:name="_GoBack"/>
      <w:bookmarkEnd w:id="0"/>
    </w:p>
    <w:p w:rsidR="001E3967" w:rsidRDefault="001E3967" w:rsidP="001E3967">
      <w:pPr>
        <w:rPr>
          <w:sz w:val="28"/>
          <w:szCs w:val="28"/>
        </w:rPr>
      </w:pPr>
      <w:r>
        <w:rPr>
          <w:sz w:val="28"/>
          <w:szCs w:val="28"/>
        </w:rPr>
        <w:t>от 26. 11. 2019    № 38</w:t>
      </w:r>
    </w:p>
    <w:p w:rsidR="001E3967" w:rsidRDefault="001E3967" w:rsidP="001E3967">
      <w:pPr>
        <w:rPr>
          <w:sz w:val="28"/>
          <w:szCs w:val="28"/>
        </w:rPr>
      </w:pPr>
      <w:r>
        <w:rPr>
          <w:sz w:val="28"/>
          <w:szCs w:val="28"/>
        </w:rPr>
        <w:t xml:space="preserve"> г. Почеп </w:t>
      </w:r>
    </w:p>
    <w:p w:rsidR="001E3967" w:rsidRDefault="001E3967" w:rsidP="001E3967">
      <w:pPr>
        <w:rPr>
          <w:sz w:val="28"/>
          <w:szCs w:val="28"/>
        </w:rPr>
      </w:pPr>
    </w:p>
    <w:p w:rsidR="001E3967" w:rsidRDefault="001E3967" w:rsidP="001E3967">
      <w:pPr>
        <w:jc w:val="both"/>
        <w:rPr>
          <w:sz w:val="28"/>
          <w:szCs w:val="28"/>
        </w:rPr>
      </w:pPr>
      <w:r>
        <w:rPr>
          <w:sz w:val="28"/>
          <w:szCs w:val="28"/>
        </w:rPr>
        <w:t>О даче согласия на передачу движимого имущества</w:t>
      </w:r>
    </w:p>
    <w:p w:rsidR="001E3967" w:rsidRDefault="001E3967" w:rsidP="001E396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в собственность муниципального образования «Город Почеп»</w:t>
      </w:r>
    </w:p>
    <w:p w:rsidR="001E3967" w:rsidRDefault="001E3967" w:rsidP="001E396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E3967" w:rsidRDefault="001E3967" w:rsidP="001E396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обращение администрации Почепского района о даче согласия на передачу движимого имущества  из собственности Почепского района  в собственность муниципального образования «Город Почеп»,  руководствуясь Положением о владении, пользовании и распоряжении имуществом, находящимся в муниципальной собственности Почепского района», утвержденным решением Почепского районного Совета народных депутатов от 27.11.2018 № 374, Уставом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</w:t>
      </w:r>
      <w:proofErr w:type="spellStart"/>
      <w:r>
        <w:rPr>
          <w:color w:val="000000"/>
          <w:sz w:val="28"/>
          <w:szCs w:val="28"/>
          <w:lang w:eastAsia="en-US"/>
        </w:rPr>
        <w:t>Почепский</w:t>
      </w:r>
      <w:proofErr w:type="spellEnd"/>
      <w:r>
        <w:rPr>
          <w:color w:val="000000"/>
          <w:sz w:val="28"/>
          <w:szCs w:val="28"/>
          <w:lang w:eastAsia="en-US"/>
        </w:rPr>
        <w:t xml:space="preserve"> районный Совет народных депутатов</w:t>
      </w:r>
      <w:proofErr w:type="gramEnd"/>
    </w:p>
    <w:p w:rsidR="001E3967" w:rsidRDefault="001E3967" w:rsidP="001E396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РЕШИЛ:</w:t>
      </w:r>
      <w:r>
        <w:rPr>
          <w:b/>
          <w:sz w:val="28"/>
          <w:szCs w:val="28"/>
        </w:rPr>
        <w:tab/>
      </w:r>
    </w:p>
    <w:p w:rsidR="001E3967" w:rsidRDefault="001E3967" w:rsidP="001E3967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E3967" w:rsidRDefault="001E3967" w:rsidP="001E39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Дать согласие на безвозмездную передачу из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собственность  муниципального  образования  «город Почеп» движимого имущества согласно приложению.</w:t>
      </w:r>
    </w:p>
    <w:p w:rsidR="001E3967" w:rsidRDefault="001E3967" w:rsidP="001E3967">
      <w:pPr>
        <w:tabs>
          <w:tab w:val="left" w:pos="14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перечень движимого имущества, предлагаемого к передаче из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собственность муниципального образования Город Почеп», указанного в приложении к настоящему решению.</w:t>
      </w:r>
    </w:p>
    <w:p w:rsidR="001E3967" w:rsidRDefault="001E3967" w:rsidP="001E396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 Администрации  Почепского района обеспечить передачу движимого имущества, указанного в приложении, в собственность муниципального образования Город Почеп» в установленном порядке.</w:t>
      </w:r>
    </w:p>
    <w:p w:rsidR="001E3967" w:rsidRDefault="001E3967" w:rsidP="001E3967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E3967" w:rsidRDefault="001E3967" w:rsidP="001E3967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E3967" w:rsidRDefault="001E3967" w:rsidP="001E3967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Почепского района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1E3967" w:rsidRDefault="001E3967" w:rsidP="001E3967">
      <w:pPr>
        <w:tabs>
          <w:tab w:val="left" w:pos="2565"/>
        </w:tabs>
        <w:jc w:val="both"/>
        <w:rPr>
          <w:sz w:val="28"/>
          <w:szCs w:val="28"/>
        </w:rPr>
      </w:pPr>
    </w:p>
    <w:p w:rsidR="001E3967" w:rsidRDefault="001E3967" w:rsidP="001E3967">
      <w:pPr>
        <w:tabs>
          <w:tab w:val="left" w:pos="2565"/>
        </w:tabs>
        <w:jc w:val="both"/>
        <w:rPr>
          <w:sz w:val="28"/>
          <w:szCs w:val="28"/>
        </w:rPr>
      </w:pPr>
    </w:p>
    <w:p w:rsidR="001E3967" w:rsidRDefault="001E3967" w:rsidP="001E3967">
      <w:pPr>
        <w:tabs>
          <w:tab w:val="left" w:pos="2565"/>
        </w:tabs>
        <w:jc w:val="both"/>
        <w:rPr>
          <w:sz w:val="26"/>
          <w:szCs w:val="26"/>
        </w:rPr>
      </w:pPr>
    </w:p>
    <w:p w:rsidR="001E3967" w:rsidRDefault="001E3967" w:rsidP="001E3967">
      <w:pPr>
        <w:sectPr w:rsidR="001E3967">
          <w:pgSz w:w="11906" w:h="16838"/>
          <w:pgMar w:top="1134" w:right="850" w:bottom="1134" w:left="1701" w:header="708" w:footer="708" w:gutter="0"/>
          <w:cols w:space="720"/>
        </w:sectPr>
      </w:pPr>
    </w:p>
    <w:p w:rsidR="001E3967" w:rsidRDefault="001E3967" w:rsidP="001E3967">
      <w:pPr>
        <w:ind w:left="5670"/>
        <w:jc w:val="right"/>
      </w:pPr>
      <w:r>
        <w:lastRenderedPageBreak/>
        <w:t xml:space="preserve">  Приложение к решению Почепского районного Совета народных депутатов</w:t>
      </w:r>
    </w:p>
    <w:p w:rsidR="001E3967" w:rsidRDefault="001E3967" w:rsidP="001E3967">
      <w:pPr>
        <w:tabs>
          <w:tab w:val="right" w:pos="9355"/>
        </w:tabs>
        <w:ind w:left="5670"/>
        <w:jc w:val="right"/>
      </w:pPr>
      <w:r>
        <w:t xml:space="preserve">       </w:t>
      </w:r>
    </w:p>
    <w:p w:rsidR="001E3967" w:rsidRDefault="001E3967" w:rsidP="001E3967">
      <w:pPr>
        <w:tabs>
          <w:tab w:val="right" w:pos="9355"/>
        </w:tabs>
        <w:ind w:left="5670"/>
        <w:jc w:val="right"/>
      </w:pPr>
      <w:r>
        <w:t xml:space="preserve">      от  26 .11 . 2019  №  38 </w:t>
      </w:r>
    </w:p>
    <w:p w:rsidR="001E3967" w:rsidRDefault="001E3967" w:rsidP="001E3967">
      <w:pPr>
        <w:tabs>
          <w:tab w:val="left" w:pos="1200"/>
        </w:tabs>
        <w:ind w:left="5245"/>
        <w:jc w:val="right"/>
      </w:pPr>
    </w:p>
    <w:p w:rsidR="001E3967" w:rsidRDefault="001E3967" w:rsidP="001E3967">
      <w:pPr>
        <w:jc w:val="center"/>
        <w:rPr>
          <w:b/>
          <w:sz w:val="32"/>
          <w:szCs w:val="32"/>
        </w:rPr>
      </w:pPr>
    </w:p>
    <w:p w:rsidR="001E3967" w:rsidRDefault="001E3967" w:rsidP="001E39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1E3967" w:rsidRDefault="001E3967" w:rsidP="001E3967">
      <w:pPr>
        <w:tabs>
          <w:tab w:val="left" w:pos="5040"/>
        </w:tabs>
        <w:jc w:val="center"/>
        <w:rPr>
          <w:sz w:val="28"/>
        </w:rPr>
      </w:pPr>
      <w:r>
        <w:rPr>
          <w:sz w:val="28"/>
          <w:szCs w:val="28"/>
        </w:rPr>
        <w:t xml:space="preserve"> движимого имущества,</w:t>
      </w:r>
      <w:r>
        <w:rPr>
          <w:sz w:val="28"/>
        </w:rPr>
        <w:t xml:space="preserve"> предлагаемого  к передаче из </w:t>
      </w:r>
      <w:r>
        <w:rPr>
          <w:sz w:val="28"/>
          <w:szCs w:val="28"/>
        </w:rPr>
        <w:t xml:space="preserve">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</w:p>
    <w:p w:rsidR="001E3967" w:rsidRDefault="001E3967" w:rsidP="001E3967">
      <w:pPr>
        <w:tabs>
          <w:tab w:val="left" w:pos="1980"/>
          <w:tab w:val="left" w:pos="73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собственность муниципального образования «Город Почеп»</w:t>
      </w:r>
    </w:p>
    <w:p w:rsidR="001E3967" w:rsidRDefault="001E3967" w:rsidP="001E3967">
      <w:pPr>
        <w:tabs>
          <w:tab w:val="left" w:pos="1980"/>
          <w:tab w:val="left" w:pos="7300"/>
        </w:tabs>
        <w:jc w:val="center"/>
        <w:rPr>
          <w:sz w:val="28"/>
          <w:szCs w:val="28"/>
        </w:rPr>
      </w:pPr>
    </w:p>
    <w:p w:rsidR="001E3967" w:rsidRDefault="001E3967" w:rsidP="001E3967">
      <w:pPr>
        <w:tabs>
          <w:tab w:val="left" w:pos="1980"/>
          <w:tab w:val="left" w:pos="7300"/>
        </w:tabs>
        <w:jc w:val="center"/>
        <w:rPr>
          <w:sz w:val="28"/>
        </w:rPr>
      </w:pPr>
    </w:p>
    <w:p w:rsidR="001E3967" w:rsidRDefault="001E3967" w:rsidP="001E3967">
      <w:pPr>
        <w:jc w:val="center"/>
        <w:rPr>
          <w:sz w:val="6"/>
        </w:rPr>
      </w:pPr>
    </w:p>
    <w:p w:rsidR="001E3967" w:rsidRDefault="001E3967" w:rsidP="001E3967">
      <w:pPr>
        <w:rPr>
          <w:sz w:val="6"/>
        </w:rPr>
      </w:pPr>
    </w:p>
    <w:tbl>
      <w:tblPr>
        <w:tblW w:w="99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756"/>
        <w:gridCol w:w="6663"/>
      </w:tblGrid>
      <w:tr w:rsidR="001E3967" w:rsidTr="001E39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67" w:rsidRDefault="001E3967">
            <w:pPr>
              <w:tabs>
                <w:tab w:val="left" w:pos="5963"/>
              </w:tabs>
              <w:jc w:val="center"/>
            </w:pPr>
            <w:r>
              <w:t>№</w:t>
            </w:r>
          </w:p>
          <w:p w:rsidR="001E3967" w:rsidRDefault="001E3967">
            <w:pPr>
              <w:tabs>
                <w:tab w:val="left" w:pos="5963"/>
              </w:tabs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67" w:rsidRDefault="001E3967">
            <w:pPr>
              <w:tabs>
                <w:tab w:val="left" w:pos="5963"/>
              </w:tabs>
              <w:jc w:val="center"/>
            </w:pPr>
            <w:r>
              <w:t>Наименование</w:t>
            </w:r>
          </w:p>
          <w:p w:rsidR="001E3967" w:rsidRDefault="001E3967">
            <w:pPr>
              <w:tabs>
                <w:tab w:val="left" w:pos="5963"/>
              </w:tabs>
              <w:jc w:val="center"/>
            </w:pPr>
            <w:r>
              <w:t>имущества</w:t>
            </w:r>
          </w:p>
          <w:p w:rsidR="001E3967" w:rsidRDefault="001E3967">
            <w:pPr>
              <w:tabs>
                <w:tab w:val="left" w:pos="5963"/>
              </w:tabs>
              <w:jc w:val="center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67" w:rsidRDefault="001E3967">
            <w:pPr>
              <w:tabs>
                <w:tab w:val="left" w:pos="5963"/>
              </w:tabs>
              <w:jc w:val="center"/>
            </w:pPr>
            <w:r>
              <w:t>Индивидуализирующие</w:t>
            </w:r>
          </w:p>
          <w:p w:rsidR="001E3967" w:rsidRDefault="001E3967">
            <w:pPr>
              <w:tabs>
                <w:tab w:val="left" w:pos="5963"/>
              </w:tabs>
              <w:jc w:val="center"/>
            </w:pPr>
            <w:r>
              <w:t>характеристики</w:t>
            </w:r>
            <w:r>
              <w:rPr>
                <w:lang w:val="en-US"/>
              </w:rPr>
              <w:t xml:space="preserve"> </w:t>
            </w:r>
            <w:r>
              <w:t>имущества</w:t>
            </w:r>
          </w:p>
        </w:tc>
      </w:tr>
      <w:tr w:rsidR="001E3967" w:rsidTr="001E3967">
        <w:trPr>
          <w:trHeight w:val="149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67" w:rsidRDefault="001E3967">
            <w:pPr>
              <w:tabs>
                <w:tab w:val="left" w:pos="5963"/>
              </w:tabs>
            </w:pPr>
            <w:r>
              <w:t>1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67" w:rsidRDefault="001E3967">
            <w:pPr>
              <w:tabs>
                <w:tab w:val="left" w:pos="5963"/>
              </w:tabs>
            </w:pPr>
            <w:r>
              <w:t xml:space="preserve">Автомобиль грузовой </w:t>
            </w:r>
            <w:proofErr w:type="gramStart"/>
            <w:r>
              <w:t>-л</w:t>
            </w:r>
            <w:proofErr w:type="gramEnd"/>
            <w:r>
              <w:t>аборатория высоковольтных испытаний ЛВИ,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ГАЗ 2713-0000010-03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67" w:rsidRDefault="001E3967">
            <w:pPr>
              <w:tabs>
                <w:tab w:val="left" w:pos="5963"/>
              </w:tabs>
            </w:pPr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>) Х8927130350АМ8002;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марка, модель ТС: автомобиль - лаборатория высоковольтных испытаний ЛВИ, 2713-0000010-03;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год изготовления ТС: 2005;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модель, № двигателя:  405220 53135646;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шасси (рама) №: отсутствует;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кузов (кабина, прицеп):  № 27050060207951;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 xml:space="preserve">цвет кузова: белый </w:t>
            </w:r>
          </w:p>
          <w:p w:rsidR="001E3967" w:rsidRDefault="001E3967">
            <w:pPr>
              <w:tabs>
                <w:tab w:val="left" w:pos="5963"/>
              </w:tabs>
            </w:pPr>
            <w:r>
              <w:t xml:space="preserve">паспорт транспортного средства: 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76 КХ  952611, выдан 24.11.2005 г. ЗАО «Ярославский электромеханический завод»;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 xml:space="preserve">свидетельство о регистрации ТС: 32 УХ   694406; регистрационный знак: М116НН 32 </w:t>
            </w:r>
            <w:r>
              <w:rPr>
                <w:lang w:val="en-US"/>
              </w:rPr>
              <w:t>RUS</w:t>
            </w:r>
            <w:r>
              <w:t xml:space="preserve">; </w:t>
            </w:r>
          </w:p>
          <w:p w:rsidR="001E3967" w:rsidRDefault="001E3967">
            <w:pPr>
              <w:tabs>
                <w:tab w:val="left" w:pos="5963"/>
              </w:tabs>
            </w:pPr>
            <w:r>
              <w:t xml:space="preserve">дата регистрации: 03.06.2011 г. МРЭО </w:t>
            </w:r>
            <w:proofErr w:type="spellStart"/>
            <w:r>
              <w:t>Трубчевского</w:t>
            </w:r>
            <w:proofErr w:type="spellEnd"/>
            <w:r>
              <w:t xml:space="preserve"> РОВД </w:t>
            </w:r>
          </w:p>
        </w:tc>
      </w:tr>
      <w:tr w:rsidR="001E3967" w:rsidTr="001E3967">
        <w:trPr>
          <w:trHeight w:val="149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67" w:rsidRDefault="001E3967">
            <w:pPr>
              <w:tabs>
                <w:tab w:val="left" w:pos="5963"/>
              </w:tabs>
            </w:pPr>
            <w:r>
              <w:t>2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67" w:rsidRDefault="001E3967">
            <w:pPr>
              <w:tabs>
                <w:tab w:val="left" w:pos="5963"/>
              </w:tabs>
            </w:pPr>
            <w:r>
              <w:t>Трактор колесный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Т-30-69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67" w:rsidRDefault="001E3967">
            <w:pPr>
              <w:tabs>
                <w:tab w:val="left" w:pos="5963"/>
              </w:tabs>
            </w:pPr>
            <w:r>
              <w:t>год выпуска ТС: 2003;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заводской № машины (рамы) 698929;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двигатель №  53021;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коробка передач  № 702362;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основной ведущий мост №  -</w:t>
            </w:r>
          </w:p>
          <w:p w:rsidR="001E3967" w:rsidRDefault="001E3967">
            <w:pPr>
              <w:tabs>
                <w:tab w:val="left" w:pos="5963"/>
              </w:tabs>
            </w:pPr>
            <w:r>
              <w:t xml:space="preserve">цвет  красный </w:t>
            </w:r>
          </w:p>
          <w:p w:rsidR="001E3967" w:rsidRDefault="001E3967">
            <w:pPr>
              <w:tabs>
                <w:tab w:val="left" w:pos="5963"/>
              </w:tabs>
            </w:pPr>
            <w:r>
              <w:t xml:space="preserve">паспорт самоходной машины и других видов техники: </w:t>
            </w:r>
          </w:p>
          <w:p w:rsidR="001E3967" w:rsidRDefault="001E3967">
            <w:pPr>
              <w:tabs>
                <w:tab w:val="left" w:pos="5963"/>
              </w:tabs>
            </w:pPr>
            <w:r>
              <w:t>ВА 849791, выдан 25.11.2003 г. ОАО «Владимирский тракторный завод»;</w:t>
            </w:r>
          </w:p>
          <w:p w:rsidR="001E3967" w:rsidRDefault="001E3967">
            <w:pPr>
              <w:tabs>
                <w:tab w:val="left" w:pos="5963"/>
              </w:tabs>
            </w:pPr>
            <w:r>
              <w:t xml:space="preserve">свидетельство о регистрации машины: ВК  974023; регистрационный знак: 32 ЕУ 5400; </w:t>
            </w:r>
          </w:p>
          <w:p w:rsidR="001E3967" w:rsidRDefault="001E3967">
            <w:pPr>
              <w:tabs>
                <w:tab w:val="left" w:pos="5963"/>
              </w:tabs>
            </w:pPr>
            <w:r>
              <w:t xml:space="preserve">дата регистрации: 04.12.2008 г. государственной инспекцией </w:t>
            </w:r>
            <w:proofErr w:type="spellStart"/>
            <w:r>
              <w:t>гостехнадзора</w:t>
            </w:r>
            <w:proofErr w:type="spellEnd"/>
            <w:r>
              <w:t xml:space="preserve"> Брянской области</w:t>
            </w:r>
          </w:p>
        </w:tc>
      </w:tr>
    </w:tbl>
    <w:p w:rsidR="001E3967" w:rsidRDefault="001E3967" w:rsidP="001E3967"/>
    <w:p w:rsidR="00E2364C" w:rsidRDefault="00E2364C"/>
    <w:sectPr w:rsidR="00E2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967"/>
    <w:rsid w:val="001E3967"/>
    <w:rsid w:val="00E2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3967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1E3967"/>
    <w:rPr>
      <w:rFonts w:ascii="Times New Roman" w:eastAsia="Calibri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3967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1E3967"/>
    <w:rPr>
      <w:rFonts w:ascii="Times New Roman" w:eastAsia="Calibri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2548</Characters>
  <Application>Microsoft Office Word</Application>
  <DocSecurity>0</DocSecurity>
  <Lines>21</Lines>
  <Paragraphs>5</Paragraphs>
  <ScaleCrop>false</ScaleCrop>
  <Company>Home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2019-12-09T12:27:00Z</dcterms:created>
  <dcterms:modified xsi:type="dcterms:W3CDTF">2019-12-09T12:28:00Z</dcterms:modified>
</cp:coreProperties>
</file>